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8757D" w:rsidP="0098757D">
      <w:pPr>
        <w:jc w:val="center"/>
        <w:rPr>
          <w:szCs w:val="28"/>
        </w:rPr>
      </w:pPr>
      <w:bookmarkStart w:id="0" w:name="_GoBack"/>
      <w:bookmarkEnd w:id="0"/>
      <w:r w:rsidRPr="0098757D">
        <w:rPr>
          <w:rFonts w:asciiTheme="majorHAnsi" w:hAnsiTheme="majorHAnsi"/>
          <w:sz w:val="28"/>
          <w:szCs w:val="28"/>
        </w:rPr>
        <w:t>Jahresrückblick 201</w:t>
      </w:r>
      <w:r w:rsidR="00506DD8">
        <w:rPr>
          <w:rFonts w:asciiTheme="majorHAnsi" w:hAnsiTheme="majorHAnsi"/>
          <w:sz w:val="28"/>
          <w:szCs w:val="28"/>
        </w:rPr>
        <w:t>6</w:t>
      </w:r>
    </w:p>
    <w:p w:rsidR="00506DD8" w:rsidRDefault="00506DD8" w:rsidP="00506DD8">
      <w:pPr>
        <w:rPr>
          <w:szCs w:val="28"/>
        </w:rPr>
      </w:pPr>
      <w:r>
        <w:rPr>
          <w:szCs w:val="28"/>
        </w:rPr>
        <w:t>Am 05. behinderte Eisregen viele Autofahrer. Um den 20. Januar winterte es ordentlich. Mit Eistagen und Nächten &lt; - 10 °C wuchs, durch den niederschlagsreichen Januar, die Schneehöhe auf 16 cm (23.) an. Am 26. stieg die Temperatur auf 14,3 °C.</w:t>
      </w:r>
    </w:p>
    <w:p w:rsidR="00506DD8" w:rsidRDefault="00506DD8" w:rsidP="00506DD8">
      <w:pPr>
        <w:rPr>
          <w:szCs w:val="28"/>
        </w:rPr>
      </w:pPr>
      <w:r>
        <w:rPr>
          <w:szCs w:val="28"/>
        </w:rPr>
        <w:t xml:space="preserve">Der Februar war über 3 °C zu warm und deutlich zu nass (22 Niederschlagstage). Schnee gab es nur gelegentlich. </w:t>
      </w:r>
      <w:r w:rsidR="00214A4A">
        <w:rPr>
          <w:szCs w:val="28"/>
        </w:rPr>
        <w:t xml:space="preserve">Am 29. entsprach der Neuschnee 15,3 mm. </w:t>
      </w:r>
      <w:r>
        <w:rPr>
          <w:szCs w:val="28"/>
        </w:rPr>
        <w:t>Am 2. &amp; 21. war es zudem stürmisch. Jedoch gab es mehr Fernsichttage als Dunsttage (7:6). Spektakulär war ein mäßiger Graupelschauer am 11.</w:t>
      </w:r>
    </w:p>
    <w:p w:rsidR="00214A4A" w:rsidRDefault="00214A4A" w:rsidP="00506DD8">
      <w:pPr>
        <w:rPr>
          <w:szCs w:val="28"/>
        </w:rPr>
      </w:pPr>
      <w:r>
        <w:rPr>
          <w:szCs w:val="28"/>
        </w:rPr>
        <w:t xml:space="preserve">Nach dem kräftigen Schneefall am 29. wurde am 01. März eine Schneehöhe von 15 cm gemessen. Doch 2 Tage später war das schon wieder Geschichte. In den Grundparametern entsprach der März der Norm und auch der Temperaturanstieg ging sehr linear vonstatten. Am 15. gab es für 2 Stunden Nebel. Die letzte Märzdekade war recht windig mit guter Fernsicht. </w:t>
      </w:r>
    </w:p>
    <w:p w:rsidR="00506DD8" w:rsidRDefault="00625713" w:rsidP="00506DD8">
      <w:pPr>
        <w:rPr>
          <w:szCs w:val="28"/>
        </w:rPr>
      </w:pPr>
      <w:r>
        <w:rPr>
          <w:szCs w:val="28"/>
        </w:rPr>
        <w:t>Schon am 04. April wurde die höchste Apriltemperatur aufgezeichnet: 24,7 °C. Am Nachmittag gewitterte es. Zuvor gab es aber am 01. nochmal eine durchbrochene Schneedecke. Die 2. Dekade war sehr regnerisch und am 29. nochmal Frost (- 0,3 °C). Der Temperaturverlauf war im April allgemein antizyklisch = es wurde immer kälter. Am 24./25. gab es mehrere Graupelschauer.</w:t>
      </w:r>
    </w:p>
    <w:p w:rsidR="00625713" w:rsidRDefault="00625713" w:rsidP="00506DD8">
      <w:pPr>
        <w:rPr>
          <w:szCs w:val="28"/>
        </w:rPr>
      </w:pPr>
      <w:r>
        <w:rPr>
          <w:szCs w:val="28"/>
        </w:rPr>
        <w:t xml:space="preserve">Besonders eingeprägt hat sich die Schönwetterperiode vom 05. - 12. Mai. Im Mai regnete es nur an </w:t>
      </w:r>
      <w:r>
        <w:rPr>
          <w:szCs w:val="28"/>
        </w:rPr>
        <w:br/>
        <w:t xml:space="preserve">8 Tagen. Der 27. als Starkniederschlagstag (23,2 mm) konnte den Mainiederschlag noch auf 78 % vom Soll erhöhen. In der 2. und 3. Dekade gab es vermehrt Gewitter. </w:t>
      </w:r>
      <w:r w:rsidR="00C208AE">
        <w:rPr>
          <w:szCs w:val="28"/>
        </w:rPr>
        <w:t>Am 07. sank die Luftfeuchte auf 32 % und am 30./31. war die Fernsicht überaus gut.</w:t>
      </w:r>
    </w:p>
    <w:p w:rsidR="00C208AE" w:rsidRDefault="00E240BB" w:rsidP="00506DD8">
      <w:pPr>
        <w:rPr>
          <w:szCs w:val="28"/>
        </w:rPr>
      </w:pPr>
      <w:r>
        <w:rPr>
          <w:szCs w:val="28"/>
        </w:rPr>
        <w:t xml:space="preserve">Der Juni war mäßig zu warm und hatte einen Niederschlagsüberschuss von 73 %. In der 2. Dekade gab es täglich Niederschläge, welche oft </w:t>
      </w:r>
      <w:proofErr w:type="gramStart"/>
      <w:r>
        <w:rPr>
          <w:szCs w:val="28"/>
        </w:rPr>
        <w:t>vertikaler Natur</w:t>
      </w:r>
      <w:proofErr w:type="gramEnd"/>
      <w:r>
        <w:rPr>
          <w:szCs w:val="28"/>
        </w:rPr>
        <w:t xml:space="preserve"> waren. Auch in der 1. Dekade gab es viele Gewitter. Im letzten Junidrittel lag der Taupunkt mehrfach über 20 °C. Dazu war es um den 24. (32,6 °C), mit 3 Tropen-tagen, heiß.</w:t>
      </w:r>
    </w:p>
    <w:p w:rsidR="000B2276" w:rsidRDefault="000B2276" w:rsidP="00506DD8">
      <w:pPr>
        <w:rPr>
          <w:szCs w:val="28"/>
        </w:rPr>
      </w:pPr>
      <w:r>
        <w:rPr>
          <w:szCs w:val="28"/>
        </w:rPr>
        <w:t xml:space="preserve">Auch der Juli war deutlich zu nass. Der Großteil davon fällt jedoch auf eine Troglage am 13./14. mit </w:t>
      </w:r>
      <w:r>
        <w:rPr>
          <w:szCs w:val="28"/>
        </w:rPr>
        <w:br/>
        <w:t xml:space="preserve">67,2 Litern pro Quadratmeter. Es war oft schwül und bis auf den Monatsanfang windarm. </w:t>
      </w:r>
    </w:p>
    <w:p w:rsidR="000B2276" w:rsidRDefault="000B2276" w:rsidP="00506DD8">
      <w:pPr>
        <w:rPr>
          <w:szCs w:val="28"/>
        </w:rPr>
      </w:pPr>
      <w:r>
        <w:rPr>
          <w:szCs w:val="28"/>
        </w:rPr>
        <w:t xml:space="preserve">Auch der August brachte einen Tag mit &gt; 20 mm Niederschlag. Am 04. regnete es insgesamt </w:t>
      </w:r>
      <w:r>
        <w:rPr>
          <w:szCs w:val="28"/>
        </w:rPr>
        <w:br/>
        <w:t xml:space="preserve">28,9 L pro m². Trotzdem war der Monat deutlich zu trocken. Der August endete mit reichlich Sonnen-schein und </w:t>
      </w:r>
      <w:r w:rsidRPr="000B2276">
        <w:rPr>
          <w:color w:val="FF0000"/>
          <w:szCs w:val="28"/>
        </w:rPr>
        <w:t>4 Tagen ohne Wolken!!!</w:t>
      </w:r>
      <w:r>
        <w:rPr>
          <w:color w:val="FF0000"/>
          <w:szCs w:val="28"/>
        </w:rPr>
        <w:t xml:space="preserve"> </w:t>
      </w:r>
      <w:r w:rsidRPr="000B2276">
        <w:rPr>
          <w:szCs w:val="28"/>
        </w:rPr>
        <w:t>Der Boden zerbröckelte förmlich vor Trockenheit.</w:t>
      </w:r>
      <w:r>
        <w:rPr>
          <w:szCs w:val="28"/>
        </w:rPr>
        <w:t xml:space="preserve"> Am 28. stieg die Temperatur auf 32,1 °C.</w:t>
      </w:r>
    </w:p>
    <w:p w:rsidR="000B2276" w:rsidRDefault="000B2276" w:rsidP="00506DD8">
      <w:pPr>
        <w:rPr>
          <w:szCs w:val="28"/>
        </w:rPr>
      </w:pPr>
      <w:r>
        <w:rPr>
          <w:szCs w:val="28"/>
        </w:rPr>
        <w:t>Der September war agrarmeteorologisch eine Katastrophe: Es war der wä</w:t>
      </w:r>
      <w:r w:rsidR="00D83BEA">
        <w:rPr>
          <w:szCs w:val="28"/>
        </w:rPr>
        <w:t>rmste September seit 1947 (17,1 °C), zwar zu nass, aber der Niederschlag viel an wenigen Tagen (04./05. &amp; 16. - 19.) und war somit kaum Pflanzenverfügbar. Dazwischen schien die Sonne sehr intensiv und 70 % länger als sonst. Am 12. wurde die 30 °C - Marke übertroffen. Um den 10. war es stark schwül.</w:t>
      </w:r>
    </w:p>
    <w:p w:rsidR="00D83BEA" w:rsidRDefault="00DE0ED6" w:rsidP="00506DD8">
      <w:pPr>
        <w:rPr>
          <w:szCs w:val="28"/>
        </w:rPr>
      </w:pPr>
      <w:r>
        <w:rPr>
          <w:szCs w:val="28"/>
        </w:rPr>
        <w:t xml:space="preserve">Was der September zu schön ist, ist der Oktober zu nass, wussten schon die Bauern im Mittelalter. Lediglich an 7 Tagen regnete es nicht. Es regnete doppelt so viel und die Sonne schien nur halb so viel, </w:t>
      </w:r>
      <w:r>
        <w:rPr>
          <w:szCs w:val="28"/>
        </w:rPr>
        <w:lastRenderedPageBreak/>
        <w:t>wie es sich für den Oktober gehört. Am 11. nebelte es sich für 5 h ein und am 14. kam der 1. Herbststurm.</w:t>
      </w:r>
    </w:p>
    <w:p w:rsidR="00DE0ED6" w:rsidRDefault="00DE0ED6" w:rsidP="00506DD8">
      <w:pPr>
        <w:rPr>
          <w:szCs w:val="28"/>
        </w:rPr>
      </w:pPr>
      <w:r>
        <w:rPr>
          <w:szCs w:val="28"/>
        </w:rPr>
        <w:t xml:space="preserve">Der November war thermisch sehr abwechslungsreich mit 13 Frosttagen aber auch </w:t>
      </w:r>
      <w:r w:rsidR="00B12B8F">
        <w:rPr>
          <w:szCs w:val="28"/>
        </w:rPr>
        <w:t>mehrfach über 10 °C. Am 10. entwickelte sich eine 1 cm hohe Schneedecke. Der 26./27. waren neblig. Der Monat war leicht zu trocken und vor allem in der 2. Dekade sehr windig.</w:t>
      </w:r>
    </w:p>
    <w:p w:rsidR="003317F3" w:rsidRDefault="003317F3" w:rsidP="00506DD8">
      <w:pPr>
        <w:rPr>
          <w:szCs w:val="28"/>
        </w:rPr>
      </w:pPr>
      <w:r>
        <w:rPr>
          <w:szCs w:val="28"/>
        </w:rPr>
        <w:t>Der Dezember war zu trocken und zu trüb. Am 6./7. gab es eine geschlossene Schneedecke (1 cm).  Trotz eines Monatsmittel von 1029,1 hPa war der Dezember stürmisch: Die Windstärke 6 wurde an 12, die Windstärke 8 an 4 Tagen erreicht. Der höchste Wert waren 69 Km/h am 11. Zwischen Weihnachten und Silvester regnete es fast täglich. Silvester war absolut sonnig und die Fernsicht gut (Zinnwald: 120 Km).</w:t>
      </w:r>
    </w:p>
    <w:p w:rsidR="00226EE3" w:rsidRPr="00D42F00" w:rsidRDefault="003317F3" w:rsidP="00506DD8">
      <w:r>
        <w:rPr>
          <w:szCs w:val="28"/>
        </w:rPr>
        <w:t xml:space="preserve">Das Jahr 2016 </w:t>
      </w:r>
      <w:r w:rsidR="00226EE3">
        <w:rPr>
          <w:szCs w:val="28"/>
        </w:rPr>
        <w:t>war im Mittel 10,1 °C (+ 0,7 °C/K) warm und damit gerade noch im normalen Fenster. Die Temperaturamplitude war mit 45,4 °C/K mittelmäßig. Das Temperaturfenster lag bei - 12,8 °C (22.</w:t>
      </w:r>
      <w:r w:rsidR="00DB5DEA">
        <w:rPr>
          <w:szCs w:val="28"/>
        </w:rPr>
        <w:t xml:space="preserve"> </w:t>
      </w:r>
      <w:r w:rsidR="00226EE3">
        <w:rPr>
          <w:szCs w:val="28"/>
        </w:rPr>
        <w:t>1.) bis 32,6 °C (24.</w:t>
      </w:r>
      <w:r w:rsidR="00DB5DEA">
        <w:rPr>
          <w:szCs w:val="28"/>
        </w:rPr>
        <w:t xml:space="preserve"> </w:t>
      </w:r>
      <w:r w:rsidR="00226EE3">
        <w:rPr>
          <w:szCs w:val="28"/>
        </w:rPr>
        <w:t xml:space="preserve">6.). Die HDD entsprach mit 3260 °F dem Mittel, während die CDD mit 260,2 °F erneut hoch lag, da </w:t>
      </w:r>
      <w:r w:rsidR="000A296B">
        <w:rPr>
          <w:szCs w:val="28"/>
        </w:rPr>
        <w:t>der September der wärmste-  der Nachkriegszeit - war. Der Jahresniederschlag betrug 756 mm und ist nur leicht erhöht. Dem gegenüber steht eine Verdunstung von 599 mm. Die Klimatische Wasserbilanz für das Jahr 2016 lautet also + 157 mm. Arid waren die Monate April - August (5 Monate) und die übrigen 7 humid. Somit war das Jahr 2016 semihumid. Die Sonne schien in Köttewitz in 1170 h</w:t>
      </w:r>
      <w:r w:rsidR="00DB5DEA">
        <w:rPr>
          <w:szCs w:val="28"/>
        </w:rPr>
        <w:t xml:space="preserve"> (leicht überdurchschnittlich). Die berechnete ergibt 964 KW/h/m</w:t>
      </w:r>
      <w:r w:rsidR="00DB5DEA" w:rsidRPr="00DB5DEA">
        <w:rPr>
          <w:sz w:val="24"/>
          <w:szCs w:val="28"/>
        </w:rPr>
        <w:t>²</w:t>
      </w:r>
      <w:r w:rsidR="00DB5DEA">
        <w:t>. Die höchste Solarstrahlung wurde am 12. Juni mit 1194 W/m</w:t>
      </w:r>
      <w:r w:rsidR="00DB5DEA" w:rsidRPr="00DB5DEA">
        <w:rPr>
          <w:sz w:val="24"/>
        </w:rPr>
        <w:t>²</w:t>
      </w:r>
      <w:r w:rsidR="00DB5DEA">
        <w:t xml:space="preserve"> gemessen. Frosttage gab es 76 an der Zahl (100 %), Eistage aber nur 10 von 27 (37 %). An 56 Tagen stieg die Temperatur über 25 °C, zugestanden hätten uns nur 41. Mit 7 Tropentagen wurde dem langjährigen Mittel entsprochen. Die Kältesumme des Winters 2015/2016 lag bei sehr mageren 49,5 °C und damit mehr als 100 °C unter dem Mittelwert 1981 - 2010. Die GLZ 200 wurde am 22. 03.  erreicht (3 Tage zu früh). Die Erntezahl 200 wurde am 22. 07.</w:t>
      </w:r>
      <w:r w:rsidR="00D42F00">
        <w:t xml:space="preserve"> erreicht und war noch 1 Tag genauer am langjährigen Mittel als die Grünlandzahl. Aus dem Sommer 2016 geht eine Hitzesumme von 64,8 °C hervor. Das bedeutet es gab mittelmäßige Hitzeperioden. Der Normalwert liegt bei 75,3 °C. 2016 wurde ein Luftdrucksmittel von 1016,9 hPa (+ 0,5 hPa) aufgezeichnet. Besonders auffällig war die positive Anomalie im Dezember. Die Luft war im Jahr 2016 zu 82 % gesättigt. Das ist ein eine Abweichung von 3 % über dem Mittel. Nebel gab es 2016 nur an 6 Tagen. Dem gegenüber stehen  112 Tage mit beobachteter Fernsicht - Ein grandioser Wert! Noch nie gab es in Köttewitz 30 Gewittertage</w:t>
      </w:r>
      <w:r w:rsidR="000B3E31">
        <w:t xml:space="preserve"> - bis 2016. Die gezählten Gewitter ergeben aber nur 36 und liegen im Normbereich.</w:t>
      </w:r>
    </w:p>
    <w:sectPr w:rsidR="00226EE3" w:rsidRPr="00D42F00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7D"/>
    <w:rsid w:val="0000453B"/>
    <w:rsid w:val="000A296B"/>
    <w:rsid w:val="000B2276"/>
    <w:rsid w:val="000B3E31"/>
    <w:rsid w:val="00126CEE"/>
    <w:rsid w:val="001341D9"/>
    <w:rsid w:val="00214A4A"/>
    <w:rsid w:val="00226EE3"/>
    <w:rsid w:val="0029416C"/>
    <w:rsid w:val="003317F3"/>
    <w:rsid w:val="00382E77"/>
    <w:rsid w:val="003E7C7A"/>
    <w:rsid w:val="00506DD8"/>
    <w:rsid w:val="00620C65"/>
    <w:rsid w:val="00625713"/>
    <w:rsid w:val="00654454"/>
    <w:rsid w:val="006A6918"/>
    <w:rsid w:val="006C0D66"/>
    <w:rsid w:val="00722915"/>
    <w:rsid w:val="00946326"/>
    <w:rsid w:val="0098757D"/>
    <w:rsid w:val="009D1977"/>
    <w:rsid w:val="009D2B00"/>
    <w:rsid w:val="00B12B8F"/>
    <w:rsid w:val="00B55C7E"/>
    <w:rsid w:val="00C208AE"/>
    <w:rsid w:val="00CF3EA2"/>
    <w:rsid w:val="00D42F00"/>
    <w:rsid w:val="00D83BEA"/>
    <w:rsid w:val="00DB5DEA"/>
    <w:rsid w:val="00DE0ED6"/>
    <w:rsid w:val="00E240BB"/>
    <w:rsid w:val="00E72878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7</cp:revision>
  <dcterms:created xsi:type="dcterms:W3CDTF">2017-01-03T15:05:00Z</dcterms:created>
  <dcterms:modified xsi:type="dcterms:W3CDTF">2017-01-06T14:28:00Z</dcterms:modified>
</cp:coreProperties>
</file>